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CA" w:rsidRDefault="005442CA" w:rsidP="00230F82">
      <w:pPr>
        <w:spacing w:line="59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不落实保障农民工工资支付主体</w:t>
      </w:r>
    </w:p>
    <w:p w:rsidR="005442CA" w:rsidRDefault="005442CA" w:rsidP="00230F82">
      <w:pPr>
        <w:spacing w:line="59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责任项目列表</w:t>
      </w:r>
    </w:p>
    <w:tbl>
      <w:tblPr>
        <w:tblpPr w:leftFromText="180" w:rightFromText="180" w:vertAnchor="text" w:horzAnchor="margin" w:tblpXSpec="center" w:tblpY="10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5"/>
        <w:gridCol w:w="2670"/>
        <w:gridCol w:w="2235"/>
      </w:tblGrid>
      <w:tr w:rsidR="005442CA" w:rsidRPr="00D74E46" w:rsidTr="00230F82">
        <w:tc>
          <w:tcPr>
            <w:tcW w:w="487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670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cs="仿宋_GB2312" w:hint="eastAsia"/>
                <w:sz w:val="32"/>
                <w:szCs w:val="32"/>
              </w:rPr>
              <w:t>总承包单位</w:t>
            </w:r>
          </w:p>
        </w:tc>
        <w:tc>
          <w:tcPr>
            <w:tcW w:w="223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cs="仿宋_GB2312" w:hint="eastAsia"/>
                <w:sz w:val="32"/>
                <w:szCs w:val="32"/>
              </w:rPr>
              <w:t>劳务分包单位</w:t>
            </w:r>
          </w:p>
        </w:tc>
      </w:tr>
      <w:tr w:rsidR="005442CA" w:rsidRPr="00D74E46" w:rsidTr="00230F82">
        <w:tc>
          <w:tcPr>
            <w:tcW w:w="487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彰泰城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  <w:r w:rsidRPr="00D74E46">
              <w:rPr>
                <w:rFonts w:ascii="仿宋_GB2312" w:eastAsia="仿宋_GB2312" w:hAnsi="仿宋_GB2312" w:cs="仿宋_GB2312"/>
                <w:sz w:val="32"/>
                <w:szCs w:val="32"/>
              </w:rPr>
              <w:t>#</w:t>
            </w: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楼、（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17#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18#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19#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20#</w:t>
            </w: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楼一期）及地下室建筑安装工程项目、彰泰城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12#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13#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15#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16#</w:t>
            </w: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楼及地下室建筑安装工程项目</w:t>
            </w:r>
          </w:p>
        </w:tc>
        <w:tc>
          <w:tcPr>
            <w:tcW w:w="2670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cs="仿宋_GB2312" w:hint="eastAsia"/>
                <w:sz w:val="32"/>
                <w:szCs w:val="32"/>
              </w:rPr>
              <w:t>融兴建设集团有限公司</w:t>
            </w:r>
          </w:p>
        </w:tc>
        <w:tc>
          <w:tcPr>
            <w:tcW w:w="223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cs="仿宋_GB2312" w:hint="eastAsia"/>
                <w:sz w:val="32"/>
                <w:szCs w:val="32"/>
              </w:rPr>
              <w:t>东阳市思博劳务有限公司</w:t>
            </w:r>
          </w:p>
        </w:tc>
      </w:tr>
      <w:tr w:rsidR="005442CA" w:rsidRPr="00D74E46" w:rsidTr="00230F82">
        <w:tc>
          <w:tcPr>
            <w:tcW w:w="487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彰泰城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9#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10#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27#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28#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29#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30#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31#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32#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33#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35#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36#</w:t>
            </w: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楼及地下室建筑安装工程项目</w:t>
            </w:r>
          </w:p>
        </w:tc>
        <w:tc>
          <w:tcPr>
            <w:tcW w:w="2670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浙江欣捷建设有限公司</w:t>
            </w:r>
          </w:p>
        </w:tc>
        <w:tc>
          <w:tcPr>
            <w:tcW w:w="223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cs="仿宋_GB2312" w:hint="eastAsia"/>
                <w:sz w:val="32"/>
                <w:szCs w:val="32"/>
              </w:rPr>
              <w:t>宁波市诚晖建筑劳务有限公司</w:t>
            </w:r>
          </w:p>
        </w:tc>
      </w:tr>
      <w:tr w:rsidR="005442CA" w:rsidRPr="00D74E46" w:rsidTr="00230F82">
        <w:tc>
          <w:tcPr>
            <w:tcW w:w="487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长岛国际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5#-9#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26#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35#</w:t>
            </w:r>
            <w:r w:rsidRPr="00D74E4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、</w:t>
            </w:r>
            <w:r w:rsidRPr="00D74E46">
              <w:rPr>
                <w:rFonts w:ascii="Times New Roman" w:eastAsia="仿宋_GB2312" w:hAnsi="Times New Roman" w:cs="Times New Roman"/>
                <w:sz w:val="32"/>
                <w:szCs w:val="32"/>
              </w:rPr>
              <w:t>37#</w:t>
            </w: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楼及地下室建筑安装工程项目</w:t>
            </w:r>
          </w:p>
        </w:tc>
        <w:tc>
          <w:tcPr>
            <w:tcW w:w="2670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桂林甄泰建筑工程有限公司</w:t>
            </w:r>
          </w:p>
        </w:tc>
        <w:tc>
          <w:tcPr>
            <w:tcW w:w="223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泸州宇辉建筑劳务有限公司</w:t>
            </w:r>
          </w:p>
        </w:tc>
      </w:tr>
      <w:tr w:rsidR="005442CA" w:rsidRPr="00D74E46" w:rsidTr="00230F82">
        <w:tc>
          <w:tcPr>
            <w:tcW w:w="487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梧州市御筑世贸城一期工程项目</w:t>
            </w:r>
          </w:p>
        </w:tc>
        <w:tc>
          <w:tcPr>
            <w:tcW w:w="2670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cs="仿宋_GB2312" w:hint="eastAsia"/>
                <w:sz w:val="32"/>
                <w:szCs w:val="32"/>
              </w:rPr>
              <w:t>四川中宏天佑建设工程有限公司</w:t>
            </w:r>
          </w:p>
        </w:tc>
        <w:tc>
          <w:tcPr>
            <w:tcW w:w="223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cs="仿宋_GB2312" w:hint="eastAsia"/>
                <w:sz w:val="32"/>
                <w:szCs w:val="32"/>
              </w:rPr>
              <w:t>广州圣邦建筑工程有限公司</w:t>
            </w:r>
          </w:p>
        </w:tc>
      </w:tr>
      <w:tr w:rsidR="005442CA" w:rsidRPr="00D74E46" w:rsidTr="00230F82">
        <w:tc>
          <w:tcPr>
            <w:tcW w:w="487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中农联</w:t>
            </w:r>
            <w:r w:rsidRPr="00D74E46">
              <w:rPr>
                <w:rFonts w:ascii="仿宋_GB2312" w:eastAsia="仿宋_GB2312" w:hAnsi="仿宋_GB2312" w:cs="Times New Roman"/>
                <w:sz w:val="32"/>
                <w:szCs w:val="32"/>
              </w:rPr>
              <w:t>•</w:t>
            </w: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梧州国际农产品交易中心项目</w:t>
            </w:r>
          </w:p>
        </w:tc>
        <w:tc>
          <w:tcPr>
            <w:tcW w:w="2670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贵州建工集团第十建筑工程有限公司</w:t>
            </w:r>
          </w:p>
        </w:tc>
        <w:tc>
          <w:tcPr>
            <w:tcW w:w="223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D74E46">
              <w:rPr>
                <w:rFonts w:ascii="仿宋_GB2312" w:eastAsia="仿宋_GB2312" w:cs="仿宋_GB2312"/>
                <w:sz w:val="32"/>
                <w:szCs w:val="32"/>
              </w:rPr>
              <w:t>/</w:t>
            </w:r>
          </w:p>
        </w:tc>
      </w:tr>
      <w:tr w:rsidR="005442CA" w:rsidRPr="00D74E46" w:rsidTr="00230F82">
        <w:trPr>
          <w:trHeight w:val="1045"/>
        </w:trPr>
        <w:tc>
          <w:tcPr>
            <w:tcW w:w="487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西江明珠海河鲜商贸城项目</w:t>
            </w:r>
          </w:p>
        </w:tc>
        <w:tc>
          <w:tcPr>
            <w:tcW w:w="2670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D74E46">
              <w:rPr>
                <w:rFonts w:ascii="仿宋_GB2312" w:eastAsia="仿宋_GB2312" w:cs="仿宋_GB2312" w:hint="eastAsia"/>
                <w:sz w:val="32"/>
                <w:szCs w:val="32"/>
              </w:rPr>
              <w:t>广州钜富建筑工程有限公司</w:t>
            </w:r>
          </w:p>
        </w:tc>
        <w:tc>
          <w:tcPr>
            <w:tcW w:w="2235" w:type="dxa"/>
            <w:vAlign w:val="center"/>
          </w:tcPr>
          <w:p w:rsidR="005442CA" w:rsidRPr="00D74E46" w:rsidRDefault="005442CA" w:rsidP="00230F82">
            <w:pPr>
              <w:spacing w:line="59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D74E46">
              <w:rPr>
                <w:rFonts w:ascii="仿宋_GB2312" w:eastAsia="仿宋_GB2312" w:cs="仿宋_GB2312"/>
                <w:sz w:val="32"/>
                <w:szCs w:val="32"/>
              </w:rPr>
              <w:t>/</w:t>
            </w:r>
          </w:p>
        </w:tc>
      </w:tr>
    </w:tbl>
    <w:p w:rsidR="005442CA" w:rsidRDefault="005442CA">
      <w:pPr>
        <w:spacing w:line="590" w:lineRule="exact"/>
        <w:rPr>
          <w:rFonts w:ascii="仿宋_GB2312" w:eastAsia="仿宋_GB2312" w:cs="Times New Roman"/>
          <w:sz w:val="32"/>
          <w:szCs w:val="32"/>
        </w:rPr>
      </w:pPr>
    </w:p>
    <w:sectPr w:rsidR="005442CA" w:rsidSect="00804382">
      <w:pgSz w:w="11906" w:h="16838"/>
      <w:pgMar w:top="1440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I1ZDMwODFmODYxMWZlOThhMGYyYWRjOWE4ZWYzNjEifQ=="/>
  </w:docVars>
  <w:rsids>
    <w:rsidRoot w:val="1AE14678"/>
    <w:rsid w:val="00221D5E"/>
    <w:rsid w:val="00230F82"/>
    <w:rsid w:val="005442CA"/>
    <w:rsid w:val="00804382"/>
    <w:rsid w:val="00D74E46"/>
    <w:rsid w:val="1AC67B6D"/>
    <w:rsid w:val="1AE14678"/>
    <w:rsid w:val="23850DDD"/>
    <w:rsid w:val="5EA80FAB"/>
    <w:rsid w:val="7D5B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8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43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59</Words>
  <Characters>338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不落实保障农民工工资支付主体</dc:title>
  <dc:subject/>
  <dc:creator>Volcano</dc:creator>
  <cp:keywords/>
  <dc:description/>
  <cp:lastModifiedBy>User</cp:lastModifiedBy>
  <cp:revision>2</cp:revision>
  <cp:lastPrinted>2023-01-20T08:53:00Z</cp:lastPrinted>
  <dcterms:created xsi:type="dcterms:W3CDTF">2023-01-20T08:53:00Z</dcterms:created>
  <dcterms:modified xsi:type="dcterms:W3CDTF">2023-01-20T08:53:00Z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8AD0F11D81584AECB15B4ECC979381D0</vt:lpwstr>
  </property>
</Properties>
</file>